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C4" w:rsidRPr="00A32DD3" w:rsidRDefault="00A86E4A" w:rsidP="000E42EA">
      <w:pPr>
        <w:jc w:val="center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T. C.</w:t>
      </w:r>
    </w:p>
    <w:p w:rsidR="003329C4" w:rsidRPr="00A32DD3" w:rsidRDefault="00A86E4A" w:rsidP="000E42EA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A32DD3">
        <w:rPr>
          <w:rFonts w:ascii="Times New Roman" w:hAnsi="Times New Roman" w:cs="Times New Roman"/>
          <w:sz w:val="24"/>
        </w:rPr>
        <w:t>K</w:t>
      </w:r>
      <w:r w:rsidR="00F366F3" w:rsidRPr="00A32DD3">
        <w:rPr>
          <w:rFonts w:ascii="Times New Roman" w:hAnsi="Times New Roman" w:cs="Times New Roman"/>
          <w:sz w:val="24"/>
        </w:rPr>
        <w:t xml:space="preserve">AHRAMANKAZAN </w:t>
      </w:r>
      <w:r w:rsidRPr="00A32DD3">
        <w:rPr>
          <w:rFonts w:ascii="Times New Roman" w:hAnsi="Times New Roman" w:cs="Times New Roman"/>
          <w:sz w:val="24"/>
        </w:rPr>
        <w:t>KAYMAKAMLIĞI</w:t>
      </w:r>
    </w:p>
    <w:p w:rsidR="003329C4" w:rsidRPr="00A32DD3" w:rsidRDefault="00A86E4A" w:rsidP="000E42EA">
      <w:pPr>
        <w:pStyle w:val="Standard"/>
        <w:jc w:val="center"/>
        <w:rPr>
          <w:rFonts w:ascii="Times New Roman" w:hAnsi="Times New Roman" w:cs="Times New Roman"/>
          <w:sz w:val="24"/>
        </w:rPr>
      </w:pPr>
      <w:r w:rsidRPr="00A32DD3">
        <w:rPr>
          <w:rFonts w:ascii="Times New Roman" w:hAnsi="Times New Roman" w:cs="Times New Roman"/>
          <w:sz w:val="24"/>
        </w:rPr>
        <w:t>İlçe Müftülüğü</w:t>
      </w:r>
    </w:p>
    <w:p w:rsidR="003329C4" w:rsidRPr="00A32DD3" w:rsidRDefault="003329C4">
      <w:pPr>
        <w:pStyle w:val="Standard"/>
        <w:rPr>
          <w:rFonts w:ascii="Times New Roman" w:hAnsi="Times New Roman" w:cs="Times New Roman"/>
          <w:sz w:val="24"/>
        </w:rPr>
      </w:pPr>
    </w:p>
    <w:p w:rsidR="003329C4" w:rsidRPr="00A32DD3" w:rsidRDefault="00A86E4A">
      <w:pPr>
        <w:pStyle w:val="Standard"/>
        <w:rPr>
          <w:rFonts w:ascii="Times New Roman" w:hAnsi="Times New Roman" w:cs="Times New Roman"/>
          <w:sz w:val="24"/>
        </w:rPr>
      </w:pPr>
      <w:r w:rsidRPr="00A32DD3">
        <w:rPr>
          <w:rFonts w:ascii="Times New Roman" w:hAnsi="Times New Roman" w:cs="Times New Roman"/>
          <w:sz w:val="24"/>
        </w:rPr>
        <w:t>Sayı</w:t>
      </w:r>
      <w:r w:rsidRPr="00A32DD3">
        <w:rPr>
          <w:rFonts w:ascii="Times New Roman" w:hAnsi="Times New Roman" w:cs="Times New Roman"/>
          <w:sz w:val="24"/>
        </w:rPr>
        <w:tab/>
        <w:t>:</w:t>
      </w:r>
      <w:r w:rsidR="00F366F3" w:rsidRPr="00A32DD3">
        <w:rPr>
          <w:rFonts w:ascii="Times New Roman" w:hAnsi="Times New Roman" w:cs="Times New Roman"/>
          <w:sz w:val="24"/>
        </w:rPr>
        <w:t xml:space="preserve"> </w:t>
      </w:r>
      <w:r w:rsidRPr="00A32DD3">
        <w:rPr>
          <w:rFonts w:ascii="Times New Roman" w:hAnsi="Times New Roman" w:cs="Times New Roman"/>
          <w:sz w:val="24"/>
        </w:rPr>
        <w:t>E-</w:t>
      </w:r>
      <w:r w:rsidR="00F366F3" w:rsidRPr="00A32DD3">
        <w:rPr>
          <w:rFonts w:ascii="Times New Roman" w:hAnsi="Times New Roman" w:cs="Times New Roman"/>
          <w:sz w:val="24"/>
        </w:rPr>
        <w:t>23738494</w:t>
      </w:r>
      <w:r w:rsidR="006858C5" w:rsidRPr="00A32DD3">
        <w:rPr>
          <w:rFonts w:ascii="Times New Roman" w:hAnsi="Times New Roman" w:cs="Times New Roman"/>
          <w:sz w:val="24"/>
        </w:rPr>
        <w:t>-902.03-</w:t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="000E42EA" w:rsidRPr="00A32DD3">
        <w:rPr>
          <w:rFonts w:ascii="Times New Roman" w:hAnsi="Times New Roman" w:cs="Times New Roman"/>
          <w:sz w:val="24"/>
        </w:rPr>
        <w:t xml:space="preserve">           </w:t>
      </w:r>
      <w:r w:rsidR="0078528A" w:rsidRPr="00A32DD3">
        <w:rPr>
          <w:rFonts w:ascii="Times New Roman" w:hAnsi="Times New Roman" w:cs="Times New Roman"/>
          <w:sz w:val="24"/>
        </w:rPr>
        <w:t xml:space="preserve">     </w:t>
      </w:r>
      <w:r w:rsidR="000E42EA" w:rsidRPr="00A32DD3">
        <w:rPr>
          <w:rFonts w:ascii="Times New Roman" w:hAnsi="Times New Roman" w:cs="Times New Roman"/>
          <w:sz w:val="24"/>
        </w:rPr>
        <w:t xml:space="preserve"> </w:t>
      </w:r>
      <w:r w:rsidR="0078528A" w:rsidRPr="00A32DD3">
        <w:rPr>
          <w:rFonts w:ascii="Times New Roman" w:hAnsi="Times New Roman" w:cs="Times New Roman"/>
          <w:sz w:val="24"/>
        </w:rPr>
        <w:t>14.11.2022</w:t>
      </w:r>
    </w:p>
    <w:p w:rsidR="003329C4" w:rsidRPr="00A32DD3" w:rsidRDefault="00A86E4A">
      <w:pPr>
        <w:pStyle w:val="Standard"/>
        <w:rPr>
          <w:rFonts w:ascii="Times New Roman" w:hAnsi="Times New Roman" w:cs="Times New Roman"/>
          <w:sz w:val="24"/>
        </w:rPr>
      </w:pPr>
      <w:r w:rsidRPr="00A32DD3">
        <w:rPr>
          <w:rFonts w:ascii="Times New Roman" w:hAnsi="Times New Roman" w:cs="Times New Roman"/>
          <w:sz w:val="24"/>
        </w:rPr>
        <w:t>Konu</w:t>
      </w:r>
      <w:r w:rsidRPr="00A32DD3">
        <w:rPr>
          <w:rFonts w:ascii="Times New Roman" w:hAnsi="Times New Roman" w:cs="Times New Roman"/>
          <w:sz w:val="24"/>
        </w:rPr>
        <w:tab/>
        <w:t>:Hafızlık Destek Programı Geçici Öğretici Sınav İlanı</w:t>
      </w:r>
    </w:p>
    <w:p w:rsidR="003329C4" w:rsidRPr="00A32DD3" w:rsidRDefault="003329C4">
      <w:pPr>
        <w:pStyle w:val="Standard"/>
        <w:rPr>
          <w:rFonts w:ascii="Times New Roman" w:hAnsi="Times New Roman" w:cs="Times New Roman"/>
          <w:sz w:val="24"/>
        </w:rPr>
      </w:pPr>
    </w:p>
    <w:p w:rsidR="000E42EA" w:rsidRPr="00A32DD3" w:rsidRDefault="000E42EA">
      <w:pPr>
        <w:pStyle w:val="Standard"/>
        <w:rPr>
          <w:rFonts w:ascii="Times New Roman" w:hAnsi="Times New Roman" w:cs="Times New Roman"/>
          <w:sz w:val="24"/>
        </w:rPr>
      </w:pPr>
    </w:p>
    <w:p w:rsidR="003329C4" w:rsidRPr="00A32DD3" w:rsidRDefault="00A86E4A">
      <w:pPr>
        <w:pStyle w:val="Standard"/>
        <w:rPr>
          <w:rFonts w:ascii="Times New Roman" w:hAnsi="Times New Roman" w:cs="Times New Roman"/>
          <w:b/>
          <w:bCs/>
          <w:sz w:val="24"/>
        </w:rPr>
      </w:pP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sz w:val="24"/>
        </w:rPr>
        <w:tab/>
      </w:r>
      <w:r w:rsidRPr="00A32DD3">
        <w:rPr>
          <w:rFonts w:ascii="Times New Roman" w:hAnsi="Times New Roman" w:cs="Times New Roman"/>
          <w:b/>
          <w:bCs/>
          <w:sz w:val="24"/>
        </w:rPr>
        <w:t>DUYURU</w:t>
      </w:r>
    </w:p>
    <w:p w:rsidR="000E42EA" w:rsidRPr="00A32DD3" w:rsidRDefault="000E42EA">
      <w:pPr>
        <w:pStyle w:val="Standard"/>
        <w:rPr>
          <w:rFonts w:ascii="Times New Roman" w:hAnsi="Times New Roman" w:cs="Times New Roman"/>
          <w:sz w:val="24"/>
        </w:rPr>
      </w:pPr>
    </w:p>
    <w:p w:rsidR="003329C4" w:rsidRPr="00A32DD3" w:rsidRDefault="003329C4">
      <w:pPr>
        <w:pStyle w:val="Standard"/>
        <w:rPr>
          <w:rFonts w:ascii="Times New Roman" w:hAnsi="Times New Roman" w:cs="Times New Roman"/>
          <w:sz w:val="24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A32DD3">
        <w:rPr>
          <w:rFonts w:ascii="Times New Roman" w:hAnsi="Times New Roman" w:cs="Times New Roman"/>
          <w:sz w:val="24"/>
        </w:rPr>
        <w:t>İlgi</w:t>
      </w:r>
      <w:r w:rsidR="000E42EA" w:rsidRPr="00A32DD3">
        <w:rPr>
          <w:rFonts w:ascii="Times New Roman" w:hAnsi="Times New Roman" w:cs="Times New Roman"/>
          <w:sz w:val="24"/>
        </w:rPr>
        <w:t xml:space="preserve">      </w:t>
      </w:r>
      <w:r w:rsidRPr="00A32DD3">
        <w:rPr>
          <w:rFonts w:ascii="Times New Roman" w:hAnsi="Times New Roman" w:cs="Times New Roman"/>
          <w:sz w:val="24"/>
        </w:rPr>
        <w:t>:</w:t>
      </w:r>
      <w:r w:rsidR="000E42EA" w:rsidRPr="00A32DD3">
        <w:rPr>
          <w:rFonts w:ascii="Times New Roman" w:hAnsi="Times New Roman" w:cs="Times New Roman"/>
          <w:sz w:val="24"/>
        </w:rPr>
        <w:t xml:space="preserve"> </w:t>
      </w:r>
      <w:r w:rsidRPr="00A32DD3">
        <w:rPr>
          <w:rFonts w:ascii="Times New Roman" w:hAnsi="Times New Roman" w:cs="Times New Roman"/>
          <w:sz w:val="24"/>
        </w:rPr>
        <w:t>Diyanet İşleri Başkanlığının 02.02.2022 tarihli ve 2124123 sayılı yazısı</w:t>
      </w:r>
      <w:r w:rsidR="006858C5" w:rsidRPr="00A32DD3">
        <w:rPr>
          <w:rFonts w:ascii="Times New Roman" w:hAnsi="Times New Roman" w:cs="Times New Roman"/>
          <w:sz w:val="24"/>
        </w:rPr>
        <w:t>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sz w:val="24"/>
        </w:rPr>
      </w:pPr>
      <w:r w:rsidRPr="00A32DD3">
        <w:rPr>
          <w:rFonts w:ascii="Times New Roman" w:hAnsi="Times New Roman" w:cs="Times New Roman"/>
          <w:sz w:val="24"/>
        </w:rPr>
        <w:tab/>
        <w:t xml:space="preserve">Diyanet İşleri Başkanlığının ilgi yazısı gereği İlçemiz Müftülüğüne bağlı Hafızlık Kurslarında ihtiyaç olması halinde ek ders ücreti </w:t>
      </w:r>
      <w:r w:rsidR="00F366F3" w:rsidRPr="00A32DD3">
        <w:rPr>
          <w:rFonts w:ascii="Times New Roman" w:hAnsi="Times New Roman" w:cs="Times New Roman"/>
          <w:sz w:val="24"/>
        </w:rPr>
        <w:t>karşılığında Hafızlık</w:t>
      </w:r>
      <w:r w:rsidRPr="00A32DD3">
        <w:rPr>
          <w:rFonts w:ascii="Times New Roman" w:hAnsi="Times New Roman" w:cs="Times New Roman"/>
          <w:b/>
          <w:bCs/>
          <w:sz w:val="24"/>
        </w:rPr>
        <w:t xml:space="preserve"> Eğitimi Destek Programında görevlendirilmek </w:t>
      </w:r>
      <w:r w:rsidR="000E42EA" w:rsidRPr="00A32DD3">
        <w:rPr>
          <w:rFonts w:ascii="Times New Roman" w:hAnsi="Times New Roman" w:cs="Times New Roman"/>
          <w:b/>
          <w:bCs/>
          <w:sz w:val="24"/>
        </w:rPr>
        <w:t>üzer</w:t>
      </w:r>
      <w:r w:rsidR="000E42EA" w:rsidRPr="00A32DD3">
        <w:rPr>
          <w:rFonts w:ascii="Times New Roman" w:hAnsi="Times New Roman" w:cs="Times New Roman"/>
          <w:sz w:val="24"/>
        </w:rPr>
        <w:t xml:space="preserve">e </w:t>
      </w:r>
      <w:r w:rsidRPr="00A32DD3">
        <w:rPr>
          <w:rFonts w:ascii="Times New Roman" w:hAnsi="Times New Roman" w:cs="Times New Roman"/>
          <w:sz w:val="24"/>
        </w:rPr>
        <w:t>“Bay Geçici Kur’an Kursu Öğreticisi” alınacaktır.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  <w:sz w:val="24"/>
        </w:rPr>
      </w:pPr>
      <w:r w:rsidRPr="00A32DD3">
        <w:rPr>
          <w:rFonts w:ascii="Times New Roman" w:hAnsi="Times New Roman" w:cs="Times New Roman"/>
          <w:b/>
          <w:bCs/>
          <w:sz w:val="24"/>
        </w:rPr>
        <w:t>A- SINAVA KATILMAK İSTEYEN ADAYLARDA ARANAN ŞARTLAR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sz w:val="24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1- 657 sayılı Devlet Memurları Kanununun 48 inci maddesinde belirtilen şartları taşımak.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2-</w:t>
      </w:r>
      <w:r w:rsidR="006858C5" w:rsidRPr="00A32DD3">
        <w:rPr>
          <w:rFonts w:ascii="Times New Roman" w:hAnsi="Times New Roman" w:cs="Times New Roman"/>
        </w:rPr>
        <w:t xml:space="preserve"> </w:t>
      </w:r>
      <w:r w:rsidRPr="00A32DD3">
        <w:rPr>
          <w:rFonts w:ascii="Times New Roman" w:hAnsi="Times New Roman" w:cs="Times New Roman"/>
        </w:rPr>
        <w:t>Diyanet İşleri Başkanlığı Atama ve Yer Değiştirme Yönetmeliğinin 5 inci maddesinin (b)       bendindeki “Ortak Nitelik” şartını taşımak.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3- İmam-Hatip Lisesi mezunu olmak veya üstü dini öğrenim düzeyinde diplomaya sahip olmak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4- Kur’an Kursu Öğreticiliği yapmaya mani bir engeli bulunmamak.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5- Sabıka Kaydı bulunmamak (Kamu İçin)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6- Diyanet İşleri Başkanlığınca verilen Hafızlık Belgesine sahip olmak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>B- BAŞVURU, SINAV VE DİĞER HUSUSLAR: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a</w:t>
      </w:r>
      <w:r w:rsidRPr="00A32DD3">
        <w:rPr>
          <w:rFonts w:ascii="Times New Roman" w:hAnsi="Times New Roman" w:cs="Times New Roman"/>
          <w:b/>
          <w:bCs/>
        </w:rPr>
        <w:t>) Başvuru İçin Gerekli Belgeler: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1- Dilekçe, (İlçe Müftülüğünden temin edilecek)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2- T. C. kimlik no’lu nüfus cüzdan fotokopisi,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3- En son öğrenim durumunu gösterir belgenin aslı ve fotokopisi (Diplomanın aslı görülerek fotokopisi tasdiklenecek, aslı adaya iade edilecektir.)</w:t>
      </w:r>
    </w:p>
    <w:p w:rsidR="003329C4" w:rsidRPr="00A32DD3" w:rsidRDefault="00CE55DF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4</w:t>
      </w:r>
      <w:r w:rsidR="00A86E4A" w:rsidRPr="00A32DD3">
        <w:rPr>
          <w:rFonts w:ascii="Times New Roman" w:hAnsi="Times New Roman" w:cs="Times New Roman"/>
        </w:rPr>
        <w:t>- Hafızlık belgesi (Aslı görülerek fotokopisi tasdik edilecek, aslı adaya iade edilecektir.)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>b) Başvuru İşlemleri: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0E42E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1- Başvuru yapmak isteyenler, </w:t>
      </w:r>
      <w:r w:rsidR="009512C5" w:rsidRPr="00A32DD3">
        <w:rPr>
          <w:rFonts w:ascii="Times New Roman" w:hAnsi="Times New Roman" w:cs="Times New Roman"/>
        </w:rPr>
        <w:t>09</w:t>
      </w:r>
      <w:r w:rsidR="00A86E4A" w:rsidRPr="00A32DD3">
        <w:rPr>
          <w:rFonts w:ascii="Times New Roman" w:hAnsi="Times New Roman" w:cs="Times New Roman"/>
        </w:rPr>
        <w:t>.</w:t>
      </w:r>
      <w:r w:rsidR="009512C5" w:rsidRPr="00A32DD3">
        <w:rPr>
          <w:rFonts w:ascii="Times New Roman" w:hAnsi="Times New Roman" w:cs="Times New Roman"/>
        </w:rPr>
        <w:t>09</w:t>
      </w:r>
      <w:r w:rsidR="00A86E4A" w:rsidRPr="00A32DD3">
        <w:rPr>
          <w:rFonts w:ascii="Times New Roman" w:hAnsi="Times New Roman" w:cs="Times New Roman"/>
        </w:rPr>
        <w:t>.202</w:t>
      </w:r>
      <w:r w:rsidR="009512C5" w:rsidRPr="00A32DD3">
        <w:rPr>
          <w:rFonts w:ascii="Times New Roman" w:hAnsi="Times New Roman" w:cs="Times New Roman"/>
        </w:rPr>
        <w:t>4</w:t>
      </w:r>
      <w:r w:rsidR="00A86E4A" w:rsidRPr="00A32DD3">
        <w:rPr>
          <w:rFonts w:ascii="Times New Roman" w:hAnsi="Times New Roman" w:cs="Times New Roman"/>
        </w:rPr>
        <w:t xml:space="preserve"> tarihinden itibaren en geç </w:t>
      </w:r>
      <w:r w:rsidR="00CE55DF" w:rsidRPr="00A32DD3">
        <w:rPr>
          <w:rFonts w:ascii="Times New Roman" w:hAnsi="Times New Roman" w:cs="Times New Roman"/>
        </w:rPr>
        <w:t>2</w:t>
      </w:r>
      <w:r w:rsidR="009512C5" w:rsidRPr="00A32DD3">
        <w:rPr>
          <w:rFonts w:ascii="Times New Roman" w:hAnsi="Times New Roman" w:cs="Times New Roman"/>
        </w:rPr>
        <w:t>3</w:t>
      </w:r>
      <w:r w:rsidR="00A86E4A" w:rsidRPr="00A32DD3">
        <w:rPr>
          <w:rFonts w:ascii="Times New Roman" w:hAnsi="Times New Roman" w:cs="Times New Roman"/>
        </w:rPr>
        <w:t>.</w:t>
      </w:r>
      <w:r w:rsidR="009512C5" w:rsidRPr="00A32DD3">
        <w:rPr>
          <w:rFonts w:ascii="Times New Roman" w:hAnsi="Times New Roman" w:cs="Times New Roman"/>
        </w:rPr>
        <w:t>09</w:t>
      </w:r>
      <w:r w:rsidR="00A86E4A" w:rsidRPr="00A32DD3">
        <w:rPr>
          <w:rFonts w:ascii="Times New Roman" w:hAnsi="Times New Roman" w:cs="Times New Roman"/>
        </w:rPr>
        <w:t>.202</w:t>
      </w:r>
      <w:r w:rsidR="009512C5" w:rsidRPr="00A32DD3">
        <w:rPr>
          <w:rFonts w:ascii="Times New Roman" w:hAnsi="Times New Roman" w:cs="Times New Roman"/>
        </w:rPr>
        <w:t>4</w:t>
      </w:r>
      <w:r w:rsidR="00A86E4A" w:rsidRPr="00A32DD3">
        <w:rPr>
          <w:rFonts w:ascii="Times New Roman" w:hAnsi="Times New Roman" w:cs="Times New Roman"/>
        </w:rPr>
        <w:t xml:space="preserve"> mesai bitimine kadar başvuru için </w:t>
      </w:r>
      <w:r w:rsidRPr="00A32DD3">
        <w:rPr>
          <w:rFonts w:ascii="Times New Roman" w:hAnsi="Times New Roman" w:cs="Times New Roman"/>
        </w:rPr>
        <w:t>gerekli belgelerle</w:t>
      </w:r>
      <w:r w:rsidR="00A86E4A" w:rsidRPr="00A32DD3">
        <w:rPr>
          <w:rFonts w:ascii="Times New Roman" w:hAnsi="Times New Roman" w:cs="Times New Roman"/>
        </w:rPr>
        <w:t xml:space="preserve"> birlikte İlçemiz Müftülüğüne bizzat müracaat edeceklerdir.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2- Belgeleri eksik </w:t>
      </w:r>
      <w:r w:rsidR="000E42EA" w:rsidRPr="00A32DD3">
        <w:rPr>
          <w:rFonts w:ascii="Times New Roman" w:hAnsi="Times New Roman" w:cs="Times New Roman"/>
        </w:rPr>
        <w:t>olan adayların</w:t>
      </w:r>
      <w:r w:rsidRPr="00A32DD3">
        <w:rPr>
          <w:rFonts w:ascii="Times New Roman" w:hAnsi="Times New Roman" w:cs="Times New Roman"/>
        </w:rPr>
        <w:t xml:space="preserve"> müracaatları ile mail veya faks ile yapılan başvurular kabul edilmeyecektir.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>c)- Sınav İşlemleri: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0E42E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1- Sözlü sınav 2</w:t>
      </w:r>
      <w:r w:rsidR="009512C5" w:rsidRPr="00A32DD3">
        <w:rPr>
          <w:rFonts w:ascii="Times New Roman" w:hAnsi="Times New Roman" w:cs="Times New Roman"/>
        </w:rPr>
        <w:t>4.09</w:t>
      </w:r>
      <w:r w:rsidR="00A86E4A" w:rsidRPr="00A32DD3">
        <w:rPr>
          <w:rFonts w:ascii="Times New Roman" w:hAnsi="Times New Roman" w:cs="Times New Roman"/>
        </w:rPr>
        <w:t>.202</w:t>
      </w:r>
      <w:r w:rsidR="009512C5" w:rsidRPr="00A32DD3">
        <w:rPr>
          <w:rFonts w:ascii="Times New Roman" w:hAnsi="Times New Roman" w:cs="Times New Roman"/>
        </w:rPr>
        <w:t>4</w:t>
      </w:r>
      <w:r w:rsidR="00A86E4A" w:rsidRPr="00A32DD3">
        <w:rPr>
          <w:rFonts w:ascii="Times New Roman" w:hAnsi="Times New Roman" w:cs="Times New Roman"/>
        </w:rPr>
        <w:t xml:space="preserve"> </w:t>
      </w:r>
      <w:r w:rsidR="00CE55DF" w:rsidRPr="00A32DD3">
        <w:rPr>
          <w:rFonts w:ascii="Times New Roman" w:hAnsi="Times New Roman" w:cs="Times New Roman"/>
        </w:rPr>
        <w:t>Salı</w:t>
      </w:r>
      <w:r w:rsidRPr="00A32DD3">
        <w:rPr>
          <w:rFonts w:ascii="Times New Roman" w:hAnsi="Times New Roman" w:cs="Times New Roman"/>
        </w:rPr>
        <w:t xml:space="preserve"> günü saat 14</w:t>
      </w:r>
      <w:r w:rsidR="00A86E4A" w:rsidRPr="00A32DD3">
        <w:rPr>
          <w:rFonts w:ascii="Times New Roman" w:hAnsi="Times New Roman" w:cs="Times New Roman"/>
        </w:rPr>
        <w:t>:</w:t>
      </w:r>
      <w:r w:rsidRPr="00A32DD3">
        <w:rPr>
          <w:rFonts w:ascii="Times New Roman" w:hAnsi="Times New Roman" w:cs="Times New Roman"/>
        </w:rPr>
        <w:t>0</w:t>
      </w:r>
      <w:r w:rsidR="00A86E4A" w:rsidRPr="00A32DD3">
        <w:rPr>
          <w:rFonts w:ascii="Times New Roman" w:hAnsi="Times New Roman" w:cs="Times New Roman"/>
        </w:rPr>
        <w:t>0’da başlayarak K</w:t>
      </w:r>
      <w:r w:rsidRPr="00A32DD3">
        <w:rPr>
          <w:rFonts w:ascii="Times New Roman" w:hAnsi="Times New Roman" w:cs="Times New Roman"/>
        </w:rPr>
        <w:t>ahramankazan</w:t>
      </w:r>
      <w:r w:rsidR="00A86E4A" w:rsidRPr="00A32DD3">
        <w:rPr>
          <w:rFonts w:ascii="Times New Roman" w:hAnsi="Times New Roman" w:cs="Times New Roman"/>
        </w:rPr>
        <w:t xml:space="preserve"> İlçe Müftülüğünde yapılacaktır.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2- Belirtilen tarihte sınava katılmayanlar sınav hakkını kaybetmiş olacak ve kendilerine ikinci bir sınav hakkı verilmeyecektir.</w:t>
      </w:r>
    </w:p>
    <w:p w:rsidR="003329C4" w:rsidRPr="00A32DD3" w:rsidRDefault="007E32D5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4</w:t>
      </w:r>
      <w:r w:rsidR="00A86E4A" w:rsidRPr="00A32DD3">
        <w:rPr>
          <w:rFonts w:ascii="Times New Roman" w:hAnsi="Times New Roman" w:cs="Times New Roman"/>
        </w:rPr>
        <w:t>- Adaylar sınava gelirken kimlik belgelerini yanında bulunduracaklardır. Kimlik belgesini yanında getirmeyenler kesinlikle sınava alınmayacaktır.</w:t>
      </w:r>
    </w:p>
    <w:p w:rsidR="003329C4" w:rsidRPr="00A32DD3" w:rsidRDefault="007E32D5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5</w:t>
      </w:r>
      <w:r w:rsidR="00A86E4A" w:rsidRPr="00A32DD3">
        <w:rPr>
          <w:rFonts w:ascii="Times New Roman" w:hAnsi="Times New Roman" w:cs="Times New Roman"/>
        </w:rPr>
        <w:t>-</w:t>
      </w:r>
      <w:r w:rsidR="00C0780A" w:rsidRPr="00A32DD3">
        <w:rPr>
          <w:rFonts w:ascii="Times New Roman" w:hAnsi="Times New Roman" w:cs="Times New Roman"/>
        </w:rPr>
        <w:t xml:space="preserve"> </w:t>
      </w:r>
      <w:r w:rsidR="00A86E4A" w:rsidRPr="00A32DD3">
        <w:rPr>
          <w:rFonts w:ascii="Times New Roman" w:hAnsi="Times New Roman" w:cs="Times New Roman"/>
        </w:rPr>
        <w:t>Mülakatta başarılı sayılmak için en az 70 puan alması şart olup, söz konusu puan komisyon üyelerinin verdiği puanların ortalaması baz alınarak hesaplanacaktır.</w:t>
      </w:r>
    </w:p>
    <w:p w:rsidR="003329C4" w:rsidRPr="00A32DD3" w:rsidRDefault="007E32D5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6</w:t>
      </w:r>
      <w:r w:rsidR="00A86E4A" w:rsidRPr="00A32DD3">
        <w:rPr>
          <w:rFonts w:ascii="Times New Roman" w:hAnsi="Times New Roman" w:cs="Times New Roman"/>
        </w:rPr>
        <w:t xml:space="preserve">- Sınav işlemleri esnasında gerçeğe aykırı belge ve beyanda bulunduğu tespit edilenlerin başvuru ve sınavları geçersiz sayılacağı gibi, bu durum sonradan anlaşılması halinde de görevlendirme </w:t>
      </w:r>
      <w:r w:rsidR="000E42EA" w:rsidRPr="00A32DD3">
        <w:rPr>
          <w:rFonts w:ascii="Times New Roman" w:hAnsi="Times New Roman" w:cs="Times New Roman"/>
        </w:rPr>
        <w:t>yapılmış</w:t>
      </w:r>
      <w:r w:rsidR="00A86E4A" w:rsidRPr="00A32DD3">
        <w:rPr>
          <w:rFonts w:ascii="Times New Roman" w:hAnsi="Times New Roman" w:cs="Times New Roman"/>
        </w:rPr>
        <w:t xml:space="preserve"> olsa dahi görevle ilişkileri kesilecektir.</w:t>
      </w:r>
    </w:p>
    <w:p w:rsidR="003329C4" w:rsidRPr="00A32DD3" w:rsidRDefault="007E32D5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7</w:t>
      </w:r>
      <w:r w:rsidR="00A86E4A" w:rsidRPr="00A32DD3">
        <w:rPr>
          <w:rFonts w:ascii="Times New Roman" w:hAnsi="Times New Roman" w:cs="Times New Roman"/>
        </w:rPr>
        <w:t>- Sınav sonuçları başarı sırasına göre ( 70 puan ve üzeri alanlar başarılı sayılacak ) K</w:t>
      </w:r>
      <w:r w:rsidR="00AB408B" w:rsidRPr="00A32DD3">
        <w:rPr>
          <w:rFonts w:ascii="Times New Roman" w:hAnsi="Times New Roman" w:cs="Times New Roman"/>
        </w:rPr>
        <w:t>ahramankazan</w:t>
      </w:r>
      <w:r w:rsidR="00A86E4A" w:rsidRPr="00A32DD3">
        <w:rPr>
          <w:rFonts w:ascii="Times New Roman" w:hAnsi="Times New Roman" w:cs="Times New Roman"/>
        </w:rPr>
        <w:t xml:space="preserve"> Müftülüğünün internet adresinde ilan edilecek olup, adaylara ayrıca tebligat yapılmayacaktır.</w:t>
      </w:r>
    </w:p>
    <w:p w:rsidR="003329C4" w:rsidRPr="00A32DD3" w:rsidRDefault="007E32D5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8</w:t>
      </w:r>
      <w:r w:rsidR="00A86E4A" w:rsidRPr="00A32DD3">
        <w:rPr>
          <w:rFonts w:ascii="Times New Roman" w:hAnsi="Times New Roman" w:cs="Times New Roman"/>
        </w:rPr>
        <w:t xml:space="preserve">- </w:t>
      </w:r>
      <w:r w:rsidR="00C0780A" w:rsidRPr="00A32DD3">
        <w:rPr>
          <w:rFonts w:ascii="Times New Roman" w:hAnsi="Times New Roman" w:cs="Times New Roman"/>
        </w:rPr>
        <w:t xml:space="preserve"> </w:t>
      </w:r>
      <w:r w:rsidR="00A86E4A" w:rsidRPr="00A32DD3">
        <w:rPr>
          <w:rFonts w:ascii="Times New Roman" w:hAnsi="Times New Roman" w:cs="Times New Roman"/>
        </w:rPr>
        <w:t>Aynı nitelikte ve statüde bir sınav yapılana kadar bu sınav geçerlidir.</w:t>
      </w:r>
    </w:p>
    <w:p w:rsidR="003329C4" w:rsidRPr="00A32DD3" w:rsidRDefault="007E32D5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9</w:t>
      </w:r>
      <w:r w:rsidR="00A86E4A" w:rsidRPr="00A32DD3">
        <w:rPr>
          <w:rFonts w:ascii="Times New Roman" w:hAnsi="Times New Roman" w:cs="Times New Roman"/>
        </w:rPr>
        <w:t>- Sınav süresince İlçemiz Müftülüğü internet sitesinde yapılacak olan tüm duyurular tebligat sayılacaktır.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1</w:t>
      </w:r>
      <w:r w:rsidR="007E32D5" w:rsidRPr="00A32DD3">
        <w:rPr>
          <w:rFonts w:ascii="Times New Roman" w:hAnsi="Times New Roman" w:cs="Times New Roman"/>
        </w:rPr>
        <w:t>0</w:t>
      </w:r>
      <w:r w:rsidRPr="00A32DD3">
        <w:rPr>
          <w:rFonts w:ascii="Times New Roman" w:hAnsi="Times New Roman" w:cs="Times New Roman"/>
        </w:rPr>
        <w:t xml:space="preserve">- Sözlü sınav sonuçlarına ilişkin itirazlar, sınav sonuçlarının ilan edilmesinden itibaren 7 (yedi) gün içerisinde ıslak imzalı ve yazılı olarak T. C. kimlik numarası, adı, soyadı, imzası ve adresi yazılı dilekçe ile </w:t>
      </w:r>
      <w:r w:rsidRPr="00A32DD3">
        <w:rPr>
          <w:rFonts w:ascii="Times New Roman" w:hAnsi="Times New Roman" w:cs="Times New Roman"/>
        </w:rPr>
        <w:lastRenderedPageBreak/>
        <w:t xml:space="preserve">İlçemiz Müftülüğüne yapılacaktır. İtirazlar en fazla 15 (on beş) gün içerisinde incelenerek karara bağlanıp adaya bilgi verilecektir. Zamanında ve usulüne uygun yapılmayan dilekçeler ile e-mail ve faksla yapılan itirazlar dikkate alınmayacaktır.     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1</w:t>
      </w:r>
      <w:r w:rsidR="007E32D5" w:rsidRPr="00A32DD3">
        <w:rPr>
          <w:rFonts w:ascii="Times New Roman" w:hAnsi="Times New Roman" w:cs="Times New Roman"/>
        </w:rPr>
        <w:t>1</w:t>
      </w:r>
      <w:r w:rsidRPr="00A32DD3">
        <w:rPr>
          <w:rFonts w:ascii="Times New Roman" w:hAnsi="Times New Roman" w:cs="Times New Roman"/>
        </w:rPr>
        <w:t>- Sınavın anılan gün bitmemesi halinde sonraki günlerde aynı yer ve aynı saatte devam edilecektir.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</w:rPr>
        <w:t>1</w:t>
      </w:r>
      <w:r w:rsidR="007E32D5" w:rsidRPr="00A32DD3">
        <w:rPr>
          <w:rFonts w:ascii="Times New Roman" w:hAnsi="Times New Roman" w:cs="Times New Roman"/>
        </w:rPr>
        <w:t>2</w:t>
      </w:r>
      <w:r w:rsidRPr="00A32DD3">
        <w:rPr>
          <w:rFonts w:ascii="Times New Roman" w:hAnsi="Times New Roman" w:cs="Times New Roman"/>
        </w:rPr>
        <w:t xml:space="preserve">- Bu sınav, Başkanlığımızca yeni bir düzenleme yapılmadıkça ek ders ücreti </w:t>
      </w:r>
      <w:r w:rsidR="00170EF3" w:rsidRPr="00A32DD3">
        <w:rPr>
          <w:rFonts w:ascii="Times New Roman" w:hAnsi="Times New Roman" w:cs="Times New Roman"/>
        </w:rPr>
        <w:t>karşılığı Hafızlık</w:t>
      </w:r>
      <w:r w:rsidRPr="00A32DD3">
        <w:rPr>
          <w:rFonts w:ascii="Times New Roman" w:hAnsi="Times New Roman" w:cs="Times New Roman"/>
        </w:rPr>
        <w:t xml:space="preserve"> Destek Programı çerçevesinde geçici öğretici görevlendirmeleri için geçerli olacaktı</w:t>
      </w:r>
      <w:r w:rsidRPr="00A32DD3">
        <w:rPr>
          <w:rFonts w:ascii="Times New Roman" w:hAnsi="Times New Roman" w:cs="Times New Roman"/>
          <w:b/>
          <w:bCs/>
        </w:rPr>
        <w:t>r.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>d) Sınav Konuları: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1- Kur’an-ı Kerim, </w:t>
      </w:r>
      <w:r w:rsidR="000E42EA" w:rsidRPr="00A32DD3">
        <w:rPr>
          <w:rFonts w:ascii="Times New Roman" w:hAnsi="Times New Roman" w:cs="Times New Roman"/>
        </w:rPr>
        <w:t>Hafızlık, tecvit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2- Dini Bilgiler (itikat, ibadet, siyer ve ahlak konuları)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3- Hitabet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>C- GÖREVLENDİRME İŞLEMLERİ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1- Başarı sırası mülakat puanı ortalamasına göre yapılacaktır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2- Görevlendirme süresince İlçemiz Müftülüğü internet sitesinde ve Müftülük sms sisteminden gönderilen tüm duyurular resmi tebligat sayılacaktır.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3- Görevlendirmeler, mülakatta en yüksek puan alandan başlamak suretiyle olup, puanların eşit olması halinde sırayla KPSS (DHBT) puanı yüksek olana, eğitim düzeyi yüksek olana, doğum tarihi önce olana öncelik verilecektir.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4- Görevlendirmeler için sırası gelen aday sms ile çağrılacaktır. Kendisine çağrı mesajı iletildiği halde istenilen tarih </w:t>
      </w:r>
      <w:r w:rsidR="00CB6E75" w:rsidRPr="00A32DD3">
        <w:rPr>
          <w:rFonts w:ascii="Times New Roman" w:hAnsi="Times New Roman" w:cs="Times New Roman"/>
        </w:rPr>
        <w:t>ve saatte</w:t>
      </w:r>
      <w:r w:rsidRPr="00A32DD3">
        <w:rPr>
          <w:rFonts w:ascii="Times New Roman" w:hAnsi="Times New Roman" w:cs="Times New Roman"/>
        </w:rPr>
        <w:t xml:space="preserve"> Müftülüğe gelmeyen ya da kendisine İlçe sınırları içinde teklif edilen görevi herhangi bir nedenle kabul edemeyenlerin sırası, sıranın sonuna alınarak bir sonraki adaya görev verilecektir.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5- Hafızlık Takip Komisyonları yapmış oldukları izleme ve değerlendirmeler sonucunda Hafızlık Eğitimi Destek Programında görev alan geçici öğreticinin başarısız olduğunu tespit etmesi halinde, öğreticinin görevinin sonlandırılması yönünde ilgili müftülüğe teklifini yapması </w:t>
      </w:r>
      <w:r w:rsidR="00170EF3" w:rsidRPr="00A32DD3">
        <w:rPr>
          <w:rFonts w:ascii="Times New Roman" w:hAnsi="Times New Roman" w:cs="Times New Roman"/>
        </w:rPr>
        <w:t>halinde ve</w:t>
      </w:r>
      <w:r w:rsidRPr="00A32DD3">
        <w:rPr>
          <w:rFonts w:ascii="Times New Roman" w:hAnsi="Times New Roman" w:cs="Times New Roman"/>
        </w:rPr>
        <w:t xml:space="preserve"> müftülükçe geçici öğreticinin görevine son verilecektir.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6- Görevlendirilecek öğreticiler Diyanet İşleri Başkanlığı tarafından yeni bir düzenleme yapılıncaya kadar 13:00 ila 21:00 saatleri arasında görev yapacaklardır. Geçici öğreticilere ayrıca gece nöbeti görevi de verilebilecektir.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>D- DİĞER HUSUSLAR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A32DD3">
        <w:rPr>
          <w:rFonts w:ascii="Times New Roman" w:hAnsi="Times New Roman" w:cs="Times New Roman"/>
          <w:b/>
          <w:bCs/>
        </w:rPr>
        <w:t xml:space="preserve">1- </w:t>
      </w:r>
      <w:r w:rsidRPr="00A32DD3">
        <w:rPr>
          <w:rFonts w:ascii="Times New Roman" w:hAnsi="Times New Roman" w:cs="Times New Roman"/>
        </w:rPr>
        <w:t>Yapılan sınav sonucunda başarılı olarak Güvenlik Soruşturması Arşiv Araştırması sonuçlanmadan görev alanların, araştırma sonucunda Kur’an Kursu Öğreticisi olmaya engel bir durumun tespiti halinde görevine son verilecektir.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2- Bu duyuruda yer almayan hususlarla ilgili </w:t>
      </w:r>
      <w:r w:rsidR="000E42EA" w:rsidRPr="00A32DD3">
        <w:rPr>
          <w:rFonts w:ascii="Times New Roman" w:hAnsi="Times New Roman" w:cs="Times New Roman"/>
        </w:rPr>
        <w:t>olarak D</w:t>
      </w:r>
      <w:r w:rsidRPr="00A32DD3">
        <w:rPr>
          <w:rFonts w:ascii="Times New Roman" w:hAnsi="Times New Roman" w:cs="Times New Roman"/>
        </w:rPr>
        <w:t xml:space="preserve">.İ.B. Atama ve Yer Değiştirme Yönetmeliği. Vaizlik, Kur’an Kursu Öğreticiliği, Diyanet İşleri Başkanlığı Sınav Yönetmeliği ile Diyanet İşleri Başkanlığı Kur’an Eğitimi ve Öğretimine Yönelik Kurslar İle Öğrenci </w:t>
      </w:r>
      <w:r w:rsidR="000E42EA" w:rsidRPr="00A32DD3">
        <w:rPr>
          <w:rFonts w:ascii="Times New Roman" w:hAnsi="Times New Roman" w:cs="Times New Roman"/>
        </w:rPr>
        <w:t>Yurt ve</w:t>
      </w:r>
      <w:r w:rsidRPr="00A32DD3">
        <w:rPr>
          <w:rFonts w:ascii="Times New Roman" w:hAnsi="Times New Roman" w:cs="Times New Roman"/>
        </w:rPr>
        <w:t xml:space="preserve"> </w:t>
      </w:r>
      <w:r w:rsidR="000E42EA" w:rsidRPr="00A32DD3">
        <w:rPr>
          <w:rFonts w:ascii="Times New Roman" w:hAnsi="Times New Roman" w:cs="Times New Roman"/>
        </w:rPr>
        <w:t>Pansiyonları Yönergesi</w:t>
      </w:r>
      <w:r w:rsidRPr="00A32DD3">
        <w:rPr>
          <w:rFonts w:ascii="Times New Roman" w:hAnsi="Times New Roman" w:cs="Times New Roman"/>
        </w:rPr>
        <w:t xml:space="preserve"> ve Yönetmeliği hükümleri geçerlidir.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>3- Sınav ile ilgili süreç ve sonrasında Diyanet İşleri Başkanlığı tarafından gelen veya gelecek talimatlar bağlayıcı olacağından söz konusu Başkanlık talimatları uygulanacaktır.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4- Terör Örgütlerine veya Milli Güvenlik Kurulunca Devletin milli güvenliğine karşı faaliyette bulunduğuna karar verilen yapı, oluşum veya gruplara üyeliği, mensubiyeti veya </w:t>
      </w:r>
      <w:r w:rsidR="00365AFF" w:rsidRPr="00A32DD3">
        <w:rPr>
          <w:rFonts w:ascii="Times New Roman" w:hAnsi="Times New Roman" w:cs="Times New Roman"/>
        </w:rPr>
        <w:t>iltisaklı</w:t>
      </w:r>
      <w:r w:rsidRPr="00A32DD3">
        <w:rPr>
          <w:rFonts w:ascii="Times New Roman" w:hAnsi="Times New Roman" w:cs="Times New Roman"/>
        </w:rPr>
        <w:t xml:space="preserve"> yahut bunlarla irtibatı sonradan tespit edilenlerin, (sınavı kazansalar bile) görevlendirilmeleri yapılmayacağı gibi görevlerine son verilecek olup, hiçbir hak iddia edemeyeceklerdir.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3329C4" w:rsidRPr="00A32DD3" w:rsidRDefault="00365AFF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 xml:space="preserve">     </w:t>
      </w:r>
      <w:r w:rsidR="00A86E4A" w:rsidRPr="00A32DD3">
        <w:rPr>
          <w:rFonts w:ascii="Times New Roman" w:hAnsi="Times New Roman" w:cs="Times New Roman"/>
        </w:rPr>
        <w:t>İlanen duyurulur.</w:t>
      </w: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3329C4">
      <w:pPr>
        <w:pStyle w:val="Standard"/>
        <w:jc w:val="both"/>
        <w:rPr>
          <w:rFonts w:ascii="Times New Roman" w:hAnsi="Times New Roman" w:cs="Times New Roman"/>
        </w:rPr>
      </w:pPr>
    </w:p>
    <w:p w:rsidR="003329C4" w:rsidRPr="00A32DD3" w:rsidRDefault="00A86E4A" w:rsidP="009512C5">
      <w:pPr>
        <w:pStyle w:val="Standard"/>
        <w:ind w:left="709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="009512C5" w:rsidRPr="00A32DD3">
        <w:rPr>
          <w:rFonts w:ascii="Times New Roman" w:hAnsi="Times New Roman" w:cs="Times New Roman"/>
        </w:rPr>
        <w:t xml:space="preserve">    Dr. Mahmut AY</w:t>
      </w:r>
    </w:p>
    <w:p w:rsidR="003329C4" w:rsidRPr="00A32DD3" w:rsidRDefault="00A86E4A">
      <w:pPr>
        <w:pStyle w:val="Standard"/>
        <w:jc w:val="both"/>
        <w:rPr>
          <w:rFonts w:ascii="Times New Roman" w:hAnsi="Times New Roman" w:cs="Times New Roman"/>
        </w:rPr>
      </w:pP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Pr="00A32DD3">
        <w:rPr>
          <w:rFonts w:ascii="Times New Roman" w:hAnsi="Times New Roman" w:cs="Times New Roman"/>
        </w:rPr>
        <w:tab/>
      </w:r>
      <w:r w:rsidR="00365AFF" w:rsidRPr="00A32DD3">
        <w:rPr>
          <w:rFonts w:ascii="Times New Roman" w:hAnsi="Times New Roman" w:cs="Times New Roman"/>
        </w:rPr>
        <w:t xml:space="preserve">  </w:t>
      </w:r>
      <w:r w:rsidRPr="00A32DD3">
        <w:rPr>
          <w:rFonts w:ascii="Times New Roman" w:hAnsi="Times New Roman" w:cs="Times New Roman"/>
        </w:rPr>
        <w:t xml:space="preserve"> </w:t>
      </w:r>
      <w:r w:rsidR="009512C5" w:rsidRPr="00A32DD3">
        <w:rPr>
          <w:rFonts w:ascii="Times New Roman" w:hAnsi="Times New Roman" w:cs="Times New Roman"/>
        </w:rPr>
        <w:t xml:space="preserve"> </w:t>
      </w:r>
      <w:r w:rsidRPr="00A32DD3">
        <w:rPr>
          <w:rFonts w:ascii="Times New Roman" w:hAnsi="Times New Roman" w:cs="Times New Roman"/>
        </w:rPr>
        <w:t xml:space="preserve">  İlçe Müftüsü</w:t>
      </w:r>
    </w:p>
    <w:p w:rsidR="003329C4" w:rsidRPr="00A32DD3" w:rsidRDefault="003329C4">
      <w:pPr>
        <w:pStyle w:val="Standard"/>
        <w:jc w:val="both"/>
        <w:rPr>
          <w:sz w:val="20"/>
        </w:rPr>
      </w:pPr>
    </w:p>
    <w:sectPr w:rsidR="003329C4" w:rsidRPr="00A32DD3" w:rsidSect="00093A70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6D" w:rsidRDefault="00C8786D">
      <w:r>
        <w:separator/>
      </w:r>
    </w:p>
  </w:endnote>
  <w:endnote w:type="continuationSeparator" w:id="1">
    <w:p w:rsidR="00C8786D" w:rsidRDefault="00C87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6D" w:rsidRDefault="00C8786D">
      <w:r>
        <w:rPr>
          <w:color w:val="000000"/>
        </w:rPr>
        <w:separator/>
      </w:r>
    </w:p>
  </w:footnote>
  <w:footnote w:type="continuationSeparator" w:id="1">
    <w:p w:rsidR="00C8786D" w:rsidRDefault="00C87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9C4"/>
    <w:rsid w:val="0000586C"/>
    <w:rsid w:val="0008017E"/>
    <w:rsid w:val="0008715A"/>
    <w:rsid w:val="00093A70"/>
    <w:rsid w:val="000E42EA"/>
    <w:rsid w:val="00170EF3"/>
    <w:rsid w:val="002F2E0C"/>
    <w:rsid w:val="003329C4"/>
    <w:rsid w:val="00365AFF"/>
    <w:rsid w:val="0054129C"/>
    <w:rsid w:val="005B6F37"/>
    <w:rsid w:val="0062106F"/>
    <w:rsid w:val="006858C5"/>
    <w:rsid w:val="0078528A"/>
    <w:rsid w:val="007E32D5"/>
    <w:rsid w:val="008A02BA"/>
    <w:rsid w:val="008D286F"/>
    <w:rsid w:val="009512C5"/>
    <w:rsid w:val="00990B0B"/>
    <w:rsid w:val="00A32DD3"/>
    <w:rsid w:val="00A86E4A"/>
    <w:rsid w:val="00AB408B"/>
    <w:rsid w:val="00AE420A"/>
    <w:rsid w:val="00B9144D"/>
    <w:rsid w:val="00BE52AE"/>
    <w:rsid w:val="00C0780A"/>
    <w:rsid w:val="00C2636E"/>
    <w:rsid w:val="00C8786D"/>
    <w:rsid w:val="00CB6E75"/>
    <w:rsid w:val="00CE55DF"/>
    <w:rsid w:val="00D03BF2"/>
    <w:rsid w:val="00F366F3"/>
    <w:rsid w:val="00FB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kern w:val="3"/>
        <w:sz w:val="24"/>
        <w:szCs w:val="24"/>
        <w:lang w:val="tr-T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00586C"/>
    <w:rPr>
      <w:rFonts w:ascii="Arial" w:eastAsia="Arial" w:hAnsi="Arial" w:cs="Arial"/>
      <w:sz w:val="22"/>
    </w:rPr>
  </w:style>
  <w:style w:type="paragraph" w:customStyle="1" w:styleId="Heading">
    <w:name w:val="Heading"/>
    <w:basedOn w:val="Standard"/>
    <w:next w:val="Textbody"/>
    <w:rsid w:val="0000586C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00586C"/>
    <w:pPr>
      <w:spacing w:after="140" w:line="276" w:lineRule="auto"/>
    </w:pPr>
  </w:style>
  <w:style w:type="paragraph" w:styleId="Liste">
    <w:name w:val="List"/>
    <w:basedOn w:val="Textbody"/>
    <w:rsid w:val="0000586C"/>
    <w:rPr>
      <w:rFonts w:cs="FreeSans"/>
      <w:sz w:val="24"/>
    </w:rPr>
  </w:style>
  <w:style w:type="paragraph" w:styleId="ResimYazs">
    <w:name w:val="caption"/>
    <w:basedOn w:val="Standard"/>
    <w:rsid w:val="0000586C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Standard"/>
    <w:rsid w:val="0000586C"/>
    <w:pPr>
      <w:suppressLineNumbers/>
    </w:pPr>
    <w:rPr>
      <w:rFonts w:cs="FreeSan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tmp\.config\libreoffice\4\user\template\DiyanetArialwriter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8DD4-0D57-4327-909F-96B7A0C4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DiyanetArialwriter.ott</Template>
  <TotalTime>6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DiyanetArialwriter</vt:lpstr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DiyanetArialwriter</dc:title>
  <dc:creator>TOSHIBA</dc:creator>
  <cp:lastModifiedBy>TOSHIBA</cp:lastModifiedBy>
  <cp:revision>3</cp:revision>
  <cp:lastPrinted>2022-03-02T09:34:00Z</cp:lastPrinted>
  <dcterms:created xsi:type="dcterms:W3CDTF">2024-09-09T11:15:00Z</dcterms:created>
  <dcterms:modified xsi:type="dcterms:W3CDTF">2024-09-09T11:16:00Z</dcterms:modified>
</cp:coreProperties>
</file>